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F263C65" w:rsidR="00764E53" w:rsidRPr="0061285D" w:rsidRDefault="00EE1ABF" w:rsidP="00E23896">
            <w:pPr>
              <w:spacing w:line="256" w:lineRule="auto"/>
              <w:ind w:hanging="105"/>
              <w:rPr>
                <w:b/>
                <w:lang w:val="uk-UA"/>
              </w:rPr>
            </w:pPr>
            <w:r w:rsidRPr="00EE1ABF">
              <w:rPr>
                <w:b/>
                <w:lang w:val="uk-UA"/>
              </w:rPr>
              <w:t>04 грудня 2024</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ACA3467" w:rsidR="00764E53" w:rsidRPr="0061285D" w:rsidRDefault="00764E53" w:rsidP="00FA55D8">
            <w:pPr>
              <w:spacing w:line="256" w:lineRule="auto"/>
              <w:ind w:firstLine="176"/>
              <w:rPr>
                <w:b/>
                <w:lang w:val="uk-UA"/>
              </w:rPr>
            </w:pPr>
            <w:r w:rsidRPr="0061285D">
              <w:rPr>
                <w:b/>
                <w:lang w:val="uk-UA"/>
              </w:rPr>
              <w:t xml:space="preserve">                     № </w:t>
            </w:r>
            <w:r w:rsidR="00EE1ABF" w:rsidRPr="00EE1ABF">
              <w:rPr>
                <w:b/>
                <w:lang w:val="uk-UA"/>
              </w:rPr>
              <w:t>268дк-24</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1F4A655" w14:textId="28D19776" w:rsidR="004608F5" w:rsidRPr="00923AEC" w:rsidRDefault="00EE1ABF" w:rsidP="00C3067A">
      <w:pPr>
        <w:rPr>
          <w:b/>
          <w:szCs w:val="28"/>
          <w:lang w:val="uk-UA"/>
        </w:rPr>
      </w:pPr>
      <w:r>
        <w:rPr>
          <w:b/>
          <w:bCs/>
          <w:szCs w:val="28"/>
          <w:lang w:val="uk-UA"/>
        </w:rPr>
        <w:t>П</w:t>
      </w:r>
      <w:r w:rsidRPr="00EE1ABF">
        <w:rPr>
          <w:b/>
          <w:bCs/>
          <w:szCs w:val="28"/>
          <w:lang w:val="uk-UA"/>
        </w:rPr>
        <w:t>ро припинення спеціальної підготовки та участі в доборі кандидатів на посаду прокурора окружної прокуратури Черепа В.Ю.</w:t>
      </w:r>
    </w:p>
    <w:p w14:paraId="05A0F282" w14:textId="77777777" w:rsidR="00F43E49" w:rsidRPr="00923AEC" w:rsidRDefault="00F43E49" w:rsidP="00C3067A">
      <w:pPr>
        <w:rPr>
          <w:b/>
          <w:szCs w:val="28"/>
          <w:lang w:val="uk-UA"/>
        </w:rPr>
      </w:pPr>
    </w:p>
    <w:p w14:paraId="386446BB" w14:textId="4FD240D3" w:rsidR="008A34EA" w:rsidRPr="00EE1ABF" w:rsidRDefault="00EE1ABF" w:rsidP="00773778">
      <w:pPr>
        <w:ind w:firstLine="709"/>
        <w:rPr>
          <w:szCs w:val="28"/>
          <w:lang w:val="uk-UA"/>
        </w:rPr>
      </w:pPr>
      <w:r w:rsidRPr="00EE1ABF">
        <w:rPr>
          <w:szCs w:val="28"/>
          <w:lang w:val="uk-UA"/>
        </w:rPr>
        <w:t xml:space="preserve">Кваліфікаційно-дисциплінарна комісія прокурорів (далі – Комісія) у складі головуючого – </w:t>
      </w:r>
      <w:proofErr w:type="spellStart"/>
      <w:r w:rsidRPr="00EE1ABF">
        <w:rPr>
          <w:szCs w:val="28"/>
          <w:lang w:val="uk-UA"/>
        </w:rPr>
        <w:t>Радзівона</w:t>
      </w:r>
      <w:proofErr w:type="spellEnd"/>
      <w:r w:rsidRPr="00EE1ABF">
        <w:rPr>
          <w:szCs w:val="28"/>
          <w:lang w:val="uk-UA"/>
        </w:rPr>
        <w:t xml:space="preserve"> М.О., членів Комісії: </w:t>
      </w:r>
      <w:proofErr w:type="spellStart"/>
      <w:r w:rsidRPr="00EE1ABF">
        <w:rPr>
          <w:szCs w:val="28"/>
          <w:lang w:val="uk-UA"/>
        </w:rPr>
        <w:t>Бобровник</w:t>
      </w:r>
      <w:proofErr w:type="spellEnd"/>
      <w:r w:rsidRPr="00EE1ABF">
        <w:rPr>
          <w:szCs w:val="28"/>
          <w:lang w:val="uk-UA"/>
        </w:rPr>
        <w:t xml:space="preserve"> С.В., </w:t>
      </w:r>
      <w:proofErr w:type="spellStart"/>
      <w:r w:rsidRPr="00EE1ABF">
        <w:rPr>
          <w:szCs w:val="28"/>
          <w:lang w:val="uk-UA"/>
        </w:rPr>
        <w:t>Булулукова</w:t>
      </w:r>
      <w:proofErr w:type="spellEnd"/>
      <w:r w:rsidRPr="00EE1ABF">
        <w:rPr>
          <w:szCs w:val="28"/>
          <w:lang w:val="uk-UA"/>
        </w:rPr>
        <w:t xml:space="preserve"> О.Ю., Гарбузи Н.В., Коваль К.П., </w:t>
      </w:r>
      <w:proofErr w:type="spellStart"/>
      <w:r w:rsidRPr="00EE1ABF">
        <w:rPr>
          <w:szCs w:val="28"/>
          <w:lang w:val="uk-UA"/>
        </w:rPr>
        <w:t>Куриленка</w:t>
      </w:r>
      <w:proofErr w:type="spellEnd"/>
      <w:r w:rsidRPr="00EE1ABF">
        <w:rPr>
          <w:szCs w:val="28"/>
          <w:lang w:val="uk-UA"/>
        </w:rPr>
        <w:t xml:space="preserve"> Д.В., </w:t>
      </w:r>
      <w:proofErr w:type="spellStart"/>
      <w:r w:rsidRPr="00EE1ABF">
        <w:rPr>
          <w:szCs w:val="28"/>
          <w:lang w:val="uk-UA"/>
        </w:rPr>
        <w:t>Мавроді</w:t>
      </w:r>
      <w:proofErr w:type="spellEnd"/>
      <w:r w:rsidRPr="00EE1ABF">
        <w:rPr>
          <w:szCs w:val="28"/>
          <w:lang w:val="uk-UA"/>
        </w:rPr>
        <w:t xml:space="preserve"> В.В., </w:t>
      </w:r>
      <w:proofErr w:type="spellStart"/>
      <w:r w:rsidRPr="00EE1ABF">
        <w:rPr>
          <w:szCs w:val="28"/>
          <w:lang w:val="uk-UA"/>
        </w:rPr>
        <w:t>Міхеда</w:t>
      </w:r>
      <w:proofErr w:type="spellEnd"/>
      <w:r w:rsidRPr="00EE1ABF">
        <w:rPr>
          <w:szCs w:val="28"/>
          <w:lang w:val="uk-UA"/>
        </w:rPr>
        <w:t xml:space="preserve"> О.В., </w:t>
      </w:r>
      <w:proofErr w:type="spellStart"/>
      <w:r w:rsidRPr="00EE1ABF">
        <w:rPr>
          <w:szCs w:val="28"/>
          <w:lang w:val="uk-UA"/>
        </w:rPr>
        <w:t>Мнишенко</w:t>
      </w:r>
      <w:proofErr w:type="spellEnd"/>
      <w:r w:rsidRPr="00EE1ABF">
        <w:rPr>
          <w:szCs w:val="28"/>
          <w:lang w:val="uk-UA"/>
        </w:rPr>
        <w:t xml:space="preserve"> Є.С., Степанової Т.В., розглянувши заяву прокурора-стажиста на посаді прокурора Богодухівської окружної прокуратури Харківської області Черепа В.Ю. від 02.12.2024 про відмову від проходження стажування та участі в доборі на посаду прокурора окружної прокуратури, розпочатому рішенням Комісії від 04 квітня 2023 року № 3дк-23, керуючись статтями 29, 33, 33², 73, 77, 78 Закону України «Про прокуратуру», пунктами 61-63, 83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пунктом 9.1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26.10.2021 № 11зп-21 (зі змінами), пунктами 19-21 Порядку проходження стажування прокурора-стажиста окружної прокуратури, затвердженого наказом Генерального прокурора 09.08.2023 № 220,</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4C01B426" w14:textId="77777777" w:rsidR="00EE1ABF" w:rsidRPr="00EE1ABF" w:rsidRDefault="00EE1ABF" w:rsidP="00EE1ABF">
      <w:pPr>
        <w:ind w:firstLine="709"/>
        <w:rPr>
          <w:bCs/>
          <w:color w:val="000000" w:themeColor="text1"/>
          <w:szCs w:val="28"/>
          <w:lang w:val="uk-UA"/>
        </w:rPr>
      </w:pPr>
      <w:r w:rsidRPr="00EE1ABF">
        <w:rPr>
          <w:bCs/>
          <w:color w:val="000000" w:themeColor="text1"/>
          <w:szCs w:val="28"/>
          <w:lang w:val="uk-UA"/>
        </w:rPr>
        <w:t xml:space="preserve">1. Припинити спеціальну підготовку прокурора-стажиста на посаді прокурора Богодухівської окружної прокуратури Харківської області Черепа </w:t>
      </w:r>
      <w:proofErr w:type="spellStart"/>
      <w:r w:rsidRPr="00EE1ABF">
        <w:rPr>
          <w:bCs/>
          <w:color w:val="000000" w:themeColor="text1"/>
          <w:szCs w:val="28"/>
          <w:lang w:val="uk-UA"/>
        </w:rPr>
        <w:t>Вячеслава</w:t>
      </w:r>
      <w:proofErr w:type="spellEnd"/>
      <w:r w:rsidRPr="00EE1ABF">
        <w:rPr>
          <w:bCs/>
          <w:color w:val="000000" w:themeColor="text1"/>
          <w:szCs w:val="28"/>
          <w:lang w:val="uk-UA"/>
        </w:rPr>
        <w:t xml:space="preserve"> Юрійовича.</w:t>
      </w:r>
    </w:p>
    <w:p w14:paraId="7868EA2C" w14:textId="77777777" w:rsidR="00EE1ABF" w:rsidRPr="00EE1ABF" w:rsidRDefault="00EE1ABF" w:rsidP="00EE1ABF">
      <w:pPr>
        <w:rPr>
          <w:bCs/>
          <w:color w:val="000000" w:themeColor="text1"/>
          <w:szCs w:val="28"/>
          <w:lang w:val="uk-UA"/>
        </w:rPr>
      </w:pPr>
    </w:p>
    <w:p w14:paraId="6BEC880D" w14:textId="77777777" w:rsidR="00EE1ABF" w:rsidRPr="00EE1ABF" w:rsidRDefault="00EE1ABF" w:rsidP="00EE1ABF">
      <w:pPr>
        <w:rPr>
          <w:bCs/>
          <w:color w:val="000000" w:themeColor="text1"/>
          <w:szCs w:val="28"/>
          <w:lang w:val="uk-UA"/>
        </w:rPr>
      </w:pPr>
      <w:r w:rsidRPr="00EE1ABF">
        <w:rPr>
          <w:bCs/>
          <w:color w:val="000000" w:themeColor="text1"/>
          <w:szCs w:val="28"/>
          <w:lang w:val="uk-UA"/>
        </w:rPr>
        <w:t xml:space="preserve"> </w:t>
      </w:r>
    </w:p>
    <w:p w14:paraId="6C2C547B" w14:textId="77777777" w:rsidR="00EE1ABF" w:rsidRPr="00EE1ABF" w:rsidRDefault="00EE1ABF" w:rsidP="00EE1ABF">
      <w:pPr>
        <w:rPr>
          <w:bCs/>
          <w:color w:val="000000" w:themeColor="text1"/>
          <w:szCs w:val="28"/>
          <w:lang w:val="uk-UA"/>
        </w:rPr>
      </w:pPr>
    </w:p>
    <w:p w14:paraId="5DA67B61" w14:textId="46CDA059" w:rsidR="0014493C" w:rsidRDefault="00EE1ABF" w:rsidP="00EE1ABF">
      <w:pPr>
        <w:ind w:firstLine="709"/>
        <w:rPr>
          <w:bCs/>
          <w:color w:val="000000" w:themeColor="text1"/>
          <w:szCs w:val="28"/>
          <w:lang w:val="uk-UA"/>
        </w:rPr>
      </w:pPr>
      <w:r w:rsidRPr="00EE1ABF">
        <w:rPr>
          <w:bCs/>
          <w:color w:val="000000" w:themeColor="text1"/>
          <w:szCs w:val="28"/>
          <w:lang w:val="uk-UA"/>
        </w:rPr>
        <w:t xml:space="preserve">2. Припинити участь Черепа </w:t>
      </w:r>
      <w:proofErr w:type="spellStart"/>
      <w:r w:rsidRPr="00EE1ABF">
        <w:rPr>
          <w:bCs/>
          <w:color w:val="000000" w:themeColor="text1"/>
          <w:szCs w:val="28"/>
          <w:lang w:val="uk-UA"/>
        </w:rPr>
        <w:t>Вячеслава</w:t>
      </w:r>
      <w:proofErr w:type="spellEnd"/>
      <w:r w:rsidRPr="00EE1ABF">
        <w:rPr>
          <w:bCs/>
          <w:color w:val="000000" w:themeColor="text1"/>
          <w:szCs w:val="28"/>
          <w:lang w:val="uk-UA"/>
        </w:rPr>
        <w:t xml:space="preserve"> Юрійовича в доборі кандидатів на посаду прокурора окружної прокуратури, розпочатому рішенням Комісії від 04 квітня 2023 року № 3дк-23.</w:t>
      </w:r>
    </w:p>
    <w:p w14:paraId="598D42FC" w14:textId="77777777" w:rsidR="00EE1ABF" w:rsidRPr="00EE1ABF" w:rsidRDefault="00EE1ABF" w:rsidP="00EE1ABF">
      <w:pPr>
        <w:ind w:firstLine="709"/>
        <w:rPr>
          <w:bCs/>
          <w:szCs w:val="28"/>
        </w:rPr>
      </w:pPr>
      <w:bookmarkStart w:id="0" w:name="_GoBack"/>
      <w:bookmarkEnd w:id="0"/>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lastRenderedPageBreak/>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8883E" w14:textId="77777777" w:rsidR="0004702C" w:rsidRDefault="0004702C">
      <w:r>
        <w:separator/>
      </w:r>
    </w:p>
  </w:endnote>
  <w:endnote w:type="continuationSeparator" w:id="0">
    <w:p w14:paraId="69D2D9C3" w14:textId="77777777" w:rsidR="0004702C" w:rsidRDefault="0004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8B1A2" w14:textId="77777777" w:rsidR="0004702C" w:rsidRDefault="0004702C">
      <w:r>
        <w:separator/>
      </w:r>
    </w:p>
  </w:footnote>
  <w:footnote w:type="continuationSeparator" w:id="0">
    <w:p w14:paraId="75B38525" w14:textId="77777777" w:rsidR="0004702C" w:rsidRDefault="00047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F00338C" w:rsidR="002C04EE" w:rsidRDefault="00764E53">
        <w:pPr>
          <w:pStyle w:val="a3"/>
          <w:jc w:val="center"/>
        </w:pPr>
        <w:r>
          <w:fldChar w:fldCharType="begin"/>
        </w:r>
        <w:r>
          <w:instrText>PAGE   \* MERGEFORMAT</w:instrText>
        </w:r>
        <w:r>
          <w:fldChar w:fldCharType="separate"/>
        </w:r>
        <w:r w:rsidR="00EE1ABF">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449E8"/>
    <w:rsid w:val="00B712AF"/>
    <w:rsid w:val="00B72FBC"/>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21788-BCA5-4827-BF08-5C40AF2F9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2</Pages>
  <Words>315</Words>
  <Characters>1800</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cp:revision>
  <cp:lastPrinted>2025-07-15T06:53:00Z</cp:lastPrinted>
  <dcterms:created xsi:type="dcterms:W3CDTF">2025-07-07T14:55:00Z</dcterms:created>
  <dcterms:modified xsi:type="dcterms:W3CDTF">2025-10-08T11:09:00Z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